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D18A" w14:textId="1CE89412" w:rsidR="005A2E67" w:rsidRPr="005A2E67" w:rsidRDefault="005A2E67" w:rsidP="005A2E67">
      <w:pPr>
        <w:rPr>
          <w:rFonts w:ascii="Times New Roman" w:hAnsi="Times New Roman" w:cs="Times New Roman"/>
        </w:rPr>
      </w:pPr>
      <w:r w:rsidRPr="005A2E67">
        <w:rPr>
          <w:rFonts w:ascii="Times New Roman" w:hAnsi="Times New Roman" w:cs="Times New Roman"/>
        </w:rPr>
        <w:t>2024-11-22</w:t>
      </w:r>
    </w:p>
    <w:p w14:paraId="0AE97631" w14:textId="4F281FF6" w:rsidR="005A2E67" w:rsidRPr="005A2E67" w:rsidRDefault="005A2E67" w:rsidP="005A2E67">
      <w:pPr>
        <w:rPr>
          <w:rFonts w:ascii="Times New Roman" w:hAnsi="Times New Roman" w:cs="Times New Roman"/>
        </w:rPr>
      </w:pPr>
      <w:r w:rsidRPr="005A2E67">
        <w:rPr>
          <w:rFonts w:ascii="Times New Roman" w:hAnsi="Times New Roman" w:cs="Times New Roman"/>
        </w:rPr>
        <w:t>星島網</w:t>
      </w:r>
      <w:r w:rsidR="00641F0C">
        <w:rPr>
          <w:rFonts w:ascii="Times New Roman" w:hAnsi="Times New Roman" w:cs="Times New Roman" w:hint="eastAsia"/>
        </w:rPr>
        <w:t xml:space="preserve"> </w:t>
      </w:r>
      <w:r w:rsidRPr="005A2E67">
        <w:rPr>
          <w:rFonts w:ascii="Times New Roman" w:hAnsi="Times New Roman" w:cs="Times New Roman"/>
        </w:rPr>
        <w:t>Sing Tao</w:t>
      </w:r>
    </w:p>
    <w:p w14:paraId="3854578E" w14:textId="77777777" w:rsidR="005A2E67" w:rsidRPr="005A2E67" w:rsidRDefault="005A2E67" w:rsidP="005A2E67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A2E67">
        <w:rPr>
          <w:rFonts w:ascii="Times New Roman" w:eastAsia="PMingLiU" w:hAnsi="Times New Roman" w:cs="Times New Roman"/>
          <w:color w:val="000000"/>
          <w:kern w:val="0"/>
          <w:szCs w:val="24"/>
        </w:rPr>
        <w:t>香港和解中心</w:t>
      </w:r>
      <w:r w:rsidRPr="005A2E67">
        <w:rPr>
          <w:rFonts w:ascii="Times New Roman" w:eastAsia="Times New Roman" w:hAnsi="Times New Roman" w:cs="Times New Roman"/>
          <w:color w:val="000000"/>
          <w:kern w:val="0"/>
          <w:szCs w:val="24"/>
        </w:rPr>
        <w:t>25</w:t>
      </w:r>
      <w:r w:rsidRPr="005A2E67">
        <w:rPr>
          <w:rFonts w:ascii="Times New Roman" w:eastAsia="PMingLiU" w:hAnsi="Times New Roman" w:cs="Times New Roman"/>
          <w:color w:val="000000"/>
          <w:kern w:val="0"/>
          <w:szCs w:val="24"/>
        </w:rPr>
        <w:t>周年晚宴</w:t>
      </w:r>
      <w:r w:rsidRPr="005A2E67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 </w:t>
      </w:r>
      <w:r w:rsidRPr="005A2E67">
        <w:rPr>
          <w:rFonts w:ascii="Times New Roman" w:eastAsia="PMingLiU" w:hAnsi="Times New Roman" w:cs="Times New Roman"/>
          <w:color w:val="000000"/>
          <w:kern w:val="0"/>
          <w:szCs w:val="24"/>
        </w:rPr>
        <w:t>林定國：調解文化是建立和諧穩定社會重要元素</w:t>
      </w:r>
    </w:p>
    <w:p w14:paraId="626AEBD9" w14:textId="707780C6" w:rsidR="00574B7F" w:rsidRDefault="005A2E67" w:rsidP="005A2E67">
      <w:pPr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https://std.stheadline.com/realtime/article/2037277/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即時</w:t>
        </w:r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港聞</w:t>
        </w:r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香港和解中心</w:t>
        </w:r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25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周年晚宴</w:t>
        </w:r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林定國</w:t>
        </w:r>
        <w:r w:rsidRPr="005A2E6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5A2E67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調解文化是建立和諧穩定社會重要元素</w:t>
        </w:r>
      </w:hyperlink>
    </w:p>
    <w:p w14:paraId="47DD9BE9" w14:textId="77777777" w:rsidR="005A2E67" w:rsidRDefault="005A2E67" w:rsidP="005A2E67">
      <w:pPr>
        <w:rPr>
          <w:rFonts w:ascii="Times New Roman" w:hAnsi="Times New Roman" w:cs="Times New Roman"/>
          <w:kern w:val="0"/>
          <w:szCs w:val="24"/>
        </w:rPr>
      </w:pPr>
    </w:p>
    <w:p w14:paraId="3E4A6160" w14:textId="304C6B63" w:rsidR="005A2E67" w:rsidRPr="005A2E67" w:rsidRDefault="005A2E67" w:rsidP="005A2E67">
      <w:pPr>
        <w:rPr>
          <w:rFonts w:ascii="Times New Roman" w:hAnsi="Times New Roman" w:cs="Times New Roman"/>
        </w:rPr>
      </w:pPr>
    </w:p>
    <w:sectPr w:rsidR="005A2E67" w:rsidRPr="005A2E67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7"/>
    <w:rsid w:val="005422F6"/>
    <w:rsid w:val="00574B7F"/>
    <w:rsid w:val="00594643"/>
    <w:rsid w:val="005A2E67"/>
    <w:rsid w:val="00641F0C"/>
    <w:rsid w:val="009B52CB"/>
    <w:rsid w:val="00A6734C"/>
    <w:rsid w:val="00B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D563"/>
  <w15:chartTrackingRefBased/>
  <w15:docId w15:val="{CB210CA6-8147-4E07-8B55-D308D222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2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810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530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d.stheadline.com/realtime/article/2037277/%E5%8D%B3%E6%99%82-%E6%B8%AF%E8%81%9E-%E9%A6%99%E6%B8%AF%E5%92%8C%E8%A7%A3%E4%B8%AD%E5%BF%8325%E5%91%A8%E5%B9%B4%E6%99%9A%E5%AE%B4-%E6%9E%97%E5%AE%9A%E5%9C%8B-%E8%AA%BF%E8%A7%A3%E6%96%87%E5%8C%96%E6%98%AF%E5%BB%BA%E7%AB%8B%E5%92%8C%E8%AB%A7%E7%A9%A9%E5%AE%9A%E7%A4%BE%E6%9C%83%E9%87%8D%E8%A6%81%E5%85%83%E7%B4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2024-12-18T01:34:00Z</dcterms:created>
  <dcterms:modified xsi:type="dcterms:W3CDTF">2024-12-18T04:38:00Z</dcterms:modified>
</cp:coreProperties>
</file>