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8403" w14:textId="32C53170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344696">
        <w:rPr>
          <w:rFonts w:ascii="Times New Roman" w:hAnsi="Times New Roman" w:cs="Times New Roman" w:hint="eastAsia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344696">
        <w:rPr>
          <w:rFonts w:ascii="Times New Roman" w:hAnsi="Times New Roman" w:cs="Times New Roman" w:hint="eastAsia"/>
          <w:sz w:val="24"/>
          <w:szCs w:val="24"/>
        </w:rPr>
        <w:t>0</w:t>
      </w:r>
      <w:r w:rsidR="00F5088E">
        <w:rPr>
          <w:rFonts w:ascii="Times New Roman" w:hAnsi="Times New Roman" w:cs="Times New Roman" w:hint="eastAsia"/>
          <w:sz w:val="24"/>
          <w:szCs w:val="24"/>
        </w:rPr>
        <w:t>4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F5088E">
        <w:rPr>
          <w:rFonts w:ascii="Times New Roman" w:hAnsi="Times New Roman" w:cs="Times New Roman" w:hint="eastAsia"/>
          <w:sz w:val="24"/>
          <w:szCs w:val="24"/>
        </w:rPr>
        <w:t>1</w:t>
      </w:r>
      <w:r w:rsidR="00D0552D">
        <w:rPr>
          <w:rFonts w:ascii="Times New Roman" w:hAnsi="Times New Roman" w:cs="Times New Roman" w:hint="eastAsia"/>
          <w:sz w:val="24"/>
          <w:szCs w:val="24"/>
        </w:rPr>
        <w:t>5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75FE0C82" w:rsidR="00843B05" w:rsidRDefault="00F5088E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F5088E">
        <w:rPr>
          <w:rFonts w:ascii="Times New Roman" w:hAnsi="Times New Roman" w:cs="Times New Roman" w:hint="eastAsia"/>
          <w:sz w:val="24"/>
          <w:szCs w:val="24"/>
        </w:rPr>
        <w:t>處理跨境婚姻關係及資産分配糾紛的有效方法</w:t>
      </w:r>
      <w:r w:rsidR="00182CCC" w:rsidRPr="00182CCC">
        <w:rPr>
          <w:rFonts w:ascii="Times New Roman" w:hAnsi="Times New Roman" w:cs="Times New Roman" w:hint="eastAsia"/>
          <w:sz w:val="24"/>
          <w:szCs w:val="24"/>
        </w:rPr>
        <w:t>（一）</w:t>
      </w:r>
    </w:p>
    <w:p w14:paraId="3B9FD979" w14:textId="4C3EB9FC" w:rsidR="001A0D72" w:rsidRDefault="00182CCC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5088E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F5088E">
          <w:rPr>
            <w:rStyle w:val="a3"/>
            <w:rFonts w:ascii="Times New Roman" w:hAnsi="Times New Roman" w:cs="Times New Roman" w:hint="eastAsia"/>
            <w:sz w:val="24"/>
            <w:szCs w:val="24"/>
          </w:rPr>
          <w:t>處理跨境婚姻關係及資産分配糾紛的有效方法（一）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1178B720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4330" w14:textId="77777777" w:rsidR="001A4F58" w:rsidRDefault="001A4F58" w:rsidP="0090494A">
      <w:pPr>
        <w:spacing w:after="0" w:line="240" w:lineRule="auto"/>
      </w:pPr>
      <w:r>
        <w:separator/>
      </w:r>
    </w:p>
  </w:endnote>
  <w:endnote w:type="continuationSeparator" w:id="0">
    <w:p w14:paraId="4EE72D78" w14:textId="77777777" w:rsidR="001A4F58" w:rsidRDefault="001A4F58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E86E" w14:textId="77777777" w:rsidR="001A4F58" w:rsidRDefault="001A4F58" w:rsidP="0090494A">
      <w:pPr>
        <w:spacing w:after="0" w:line="240" w:lineRule="auto"/>
      </w:pPr>
      <w:r>
        <w:separator/>
      </w:r>
    </w:p>
  </w:footnote>
  <w:footnote w:type="continuationSeparator" w:id="0">
    <w:p w14:paraId="7220E0DA" w14:textId="77777777" w:rsidR="001A4F58" w:rsidRDefault="001A4F58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82AB9"/>
    <w:rsid w:val="000A5683"/>
    <w:rsid w:val="000F72EE"/>
    <w:rsid w:val="001109FE"/>
    <w:rsid w:val="00112B78"/>
    <w:rsid w:val="00130F99"/>
    <w:rsid w:val="001635A5"/>
    <w:rsid w:val="0017399D"/>
    <w:rsid w:val="00182CCC"/>
    <w:rsid w:val="00187283"/>
    <w:rsid w:val="001A0D72"/>
    <w:rsid w:val="001A4F58"/>
    <w:rsid w:val="001E2877"/>
    <w:rsid w:val="00204E7C"/>
    <w:rsid w:val="0025099A"/>
    <w:rsid w:val="002727A5"/>
    <w:rsid w:val="00274DDC"/>
    <w:rsid w:val="00286E3E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24631"/>
    <w:rsid w:val="00344696"/>
    <w:rsid w:val="003610B3"/>
    <w:rsid w:val="0037330E"/>
    <w:rsid w:val="00380EC8"/>
    <w:rsid w:val="003A2B4F"/>
    <w:rsid w:val="004132A2"/>
    <w:rsid w:val="00435075"/>
    <w:rsid w:val="00463826"/>
    <w:rsid w:val="00477414"/>
    <w:rsid w:val="00486D8A"/>
    <w:rsid w:val="00496FF7"/>
    <w:rsid w:val="004A7016"/>
    <w:rsid w:val="004C35AE"/>
    <w:rsid w:val="004D1DD5"/>
    <w:rsid w:val="004D5960"/>
    <w:rsid w:val="00526A16"/>
    <w:rsid w:val="00554AA8"/>
    <w:rsid w:val="005B4D6B"/>
    <w:rsid w:val="005F79E1"/>
    <w:rsid w:val="00660BD8"/>
    <w:rsid w:val="00677461"/>
    <w:rsid w:val="00682806"/>
    <w:rsid w:val="0069402A"/>
    <w:rsid w:val="006B234D"/>
    <w:rsid w:val="006D1DAE"/>
    <w:rsid w:val="007564E6"/>
    <w:rsid w:val="007A2407"/>
    <w:rsid w:val="007A58B5"/>
    <w:rsid w:val="007A70A6"/>
    <w:rsid w:val="007E1475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A804F5"/>
    <w:rsid w:val="00B41C8D"/>
    <w:rsid w:val="00B8075D"/>
    <w:rsid w:val="00BB5326"/>
    <w:rsid w:val="00BD599D"/>
    <w:rsid w:val="00BF1022"/>
    <w:rsid w:val="00C11F9E"/>
    <w:rsid w:val="00C1457D"/>
    <w:rsid w:val="00C35A60"/>
    <w:rsid w:val="00C74330"/>
    <w:rsid w:val="00CC7954"/>
    <w:rsid w:val="00CD4E4A"/>
    <w:rsid w:val="00CD689F"/>
    <w:rsid w:val="00CD6EE9"/>
    <w:rsid w:val="00CF550A"/>
    <w:rsid w:val="00D0552D"/>
    <w:rsid w:val="00D05BF6"/>
    <w:rsid w:val="00D16128"/>
    <w:rsid w:val="00D32B14"/>
    <w:rsid w:val="00D52A13"/>
    <w:rsid w:val="00D5651D"/>
    <w:rsid w:val="00D65EA1"/>
    <w:rsid w:val="00D756FC"/>
    <w:rsid w:val="00D8543A"/>
    <w:rsid w:val="00DB7B17"/>
    <w:rsid w:val="00DC2CA6"/>
    <w:rsid w:val="00DC694F"/>
    <w:rsid w:val="00DC7D74"/>
    <w:rsid w:val="00DE7EB0"/>
    <w:rsid w:val="00E167B4"/>
    <w:rsid w:val="00E16D23"/>
    <w:rsid w:val="00E3522B"/>
    <w:rsid w:val="00E416F5"/>
    <w:rsid w:val="00E713AA"/>
    <w:rsid w:val="00E73785"/>
    <w:rsid w:val="00EC752F"/>
    <w:rsid w:val="00ED4D03"/>
    <w:rsid w:val="00F35054"/>
    <w:rsid w:val="00F363C2"/>
    <w:rsid w:val="00F5088E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4389;&#29702;&#36328;&#22659;&#23130;&#23035;&#38364;&#20418;&#21450;&#36039;&#29987;&#20998;&#37197;&#31998;&#32027;&#30340;&#26377;&#25928;&#26041;&#27861;&#65288;&#1996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34</cp:revision>
  <dcterms:created xsi:type="dcterms:W3CDTF">2023-08-28T03:19:00Z</dcterms:created>
  <dcterms:modified xsi:type="dcterms:W3CDTF">2025-04-17T06:59:00Z</dcterms:modified>
</cp:coreProperties>
</file>